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7EB9E358" w14:textId="171360F1" w:rsidR="00815FCF" w:rsidRPr="00060DDD" w:rsidRDefault="00815FCF" w:rsidP="00060DDD">
      <w:pPr>
        <w:pStyle w:val="ListParagraph"/>
        <w:numPr>
          <w:ilvl w:val="1"/>
          <w:numId w:val="6"/>
        </w:numPr>
        <w:tabs>
          <w:tab w:val="left" w:pos="284"/>
          <w:tab w:val="left" w:pos="709"/>
        </w:tabs>
        <w:spacing w:after="120"/>
        <w:contextualSpacing w:val="0"/>
        <w:jc w:val="center"/>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r w:rsidR="00060DDD" w:rsidRPr="00060DDD">
        <w:rPr>
          <w:b/>
          <w:sz w:val="28"/>
          <w:szCs w:val="28"/>
        </w:rPr>
        <w:lastRenderedPageBreak/>
        <w:t>BATHLEY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1C1B4C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w:t>
            </w:r>
            <w:r w:rsidR="00060DDD">
              <w:rPr>
                <w:rFonts w:eastAsia="Times New Roman" w:cs="Arial"/>
                <w:b/>
                <w:sz w:val="18"/>
                <w:szCs w:val="18"/>
              </w:rPr>
              <w:t>2</w:t>
            </w:r>
            <w:r w:rsidR="00060DDD" w:rsidRPr="00060DDD">
              <w:rPr>
                <w:rFonts w:eastAsia="Times New Roman" w:cs="Arial"/>
                <w:b/>
                <w:sz w:val="18"/>
                <w:szCs w:val="18"/>
                <w:vertAlign w:val="superscript"/>
              </w:rPr>
              <w:t>nd</w:t>
            </w:r>
            <w:r w:rsidR="00060DDD">
              <w:rPr>
                <w:rFonts w:eastAsia="Times New Roman" w:cs="Arial"/>
                <w:b/>
                <w:sz w:val="18"/>
                <w:szCs w:val="18"/>
              </w:rPr>
              <w:t xml:space="preserve"> July 2023</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EDAE6A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60DDD">
              <w:rPr>
                <w:rFonts w:eastAsia="Times New Roman" w:cs="Arial"/>
                <w:sz w:val="18"/>
                <w:szCs w:val="18"/>
              </w:rPr>
              <w:t>Sally Grogan, Clerk, Bathley House, Bathley, Newark NG23 6DJ</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21C18E8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8" w:history="1">
              <w:r w:rsidR="00060DDD" w:rsidRPr="0042063A">
                <w:rPr>
                  <w:rStyle w:val="Hyperlink"/>
                  <w:rFonts w:eastAsia="Times New Roman" w:cs="Arial"/>
                  <w:sz w:val="18"/>
                  <w:szCs w:val="18"/>
                </w:rPr>
                <w:t>bathleyparishcouncil@outlook.com</w:t>
              </w:r>
            </w:hyperlink>
            <w:r w:rsidR="00060DDD">
              <w:rPr>
                <w:rFonts w:eastAsia="Times New Roman" w:cs="Arial"/>
                <w:sz w:val="18"/>
                <w:szCs w:val="18"/>
              </w:rPr>
              <w:t xml:space="preserve">   </w:t>
            </w:r>
            <w:r w:rsidR="00060DDD" w:rsidRPr="00060DDD">
              <w:rPr>
                <w:rFonts w:eastAsia="Times New Roman" w:cs="Arial"/>
                <w:sz w:val="20"/>
                <w:szCs w:val="20"/>
              </w:rPr>
              <w:t>0</w:t>
            </w:r>
            <w:r w:rsidR="00060DDD">
              <w:t>7887 244077</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6EB0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60DDD">
              <w:rPr>
                <w:rFonts w:eastAsia="Times New Roman" w:cs="Arial"/>
                <w:b/>
                <w:sz w:val="18"/>
                <w:szCs w:val="18"/>
              </w:rPr>
              <w:t>3</w:t>
            </w:r>
            <w:r w:rsidR="00060DDD" w:rsidRPr="00060DDD">
              <w:rPr>
                <w:rFonts w:eastAsia="Times New Roman" w:cs="Arial"/>
                <w:b/>
                <w:sz w:val="18"/>
                <w:szCs w:val="18"/>
                <w:vertAlign w:val="superscript"/>
              </w:rPr>
              <w:t>rd</w:t>
            </w:r>
            <w:r w:rsidR="00060DDD">
              <w:rPr>
                <w:rFonts w:eastAsia="Times New Roman" w:cs="Arial"/>
                <w:b/>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F7891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w:t>
            </w:r>
            <w:r w:rsidR="00060DDD" w:rsidRPr="00060DDD">
              <w:rPr>
                <w:rFonts w:eastAsia="Times New Roman" w:cs="Arial"/>
                <w:b/>
                <w:bCs/>
                <w:sz w:val="18"/>
                <w:szCs w:val="18"/>
              </w:rPr>
              <w:t>Thursday 11</w:t>
            </w:r>
            <w:r w:rsidR="00060DDD" w:rsidRPr="00060DDD">
              <w:rPr>
                <w:rFonts w:eastAsia="Times New Roman" w:cs="Arial"/>
                <w:b/>
                <w:bCs/>
                <w:sz w:val="18"/>
                <w:szCs w:val="18"/>
                <w:vertAlign w:val="superscript"/>
              </w:rPr>
              <w:t>th</w:t>
            </w:r>
            <w:r w:rsidR="00060DDD" w:rsidRPr="00060DDD">
              <w:rPr>
                <w:rFonts w:eastAsia="Times New Roman" w:cs="Arial"/>
                <w:b/>
                <w:bCs/>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A96963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00060DDD">
              <w:rPr>
                <w:rFonts w:eastAsia="Times New Roman" w:cs="Arial"/>
                <w:b/>
                <w:sz w:val="18"/>
                <w:szCs w:val="18"/>
              </w:rPr>
              <w:t xml:space="preserve">  S</w:t>
            </w:r>
            <w:proofErr w:type="gramEnd"/>
            <w:r w:rsidR="00060DDD">
              <w:rPr>
                <w:rFonts w:eastAsia="Times New Roman" w:cs="Arial"/>
                <w:b/>
                <w:sz w:val="18"/>
                <w:szCs w:val="18"/>
              </w:rPr>
              <w:t xml:space="preserve"> Grogan -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60DDD"/>
    <w:rsid w:val="000C3753"/>
    <w:rsid w:val="000D3EA4"/>
    <w:rsid w:val="001452B6"/>
    <w:rsid w:val="001710FE"/>
    <w:rsid w:val="001B612F"/>
    <w:rsid w:val="00270726"/>
    <w:rsid w:val="002C651C"/>
    <w:rsid w:val="003619A0"/>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hleyparishcouncil@outlook.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Bathley Parish Council</cp:lastModifiedBy>
  <cp:revision>2</cp:revision>
  <cp:lastPrinted>2023-07-03T12:10:00Z</cp:lastPrinted>
  <dcterms:created xsi:type="dcterms:W3CDTF">2023-07-03T12:12:00Z</dcterms:created>
  <dcterms:modified xsi:type="dcterms:W3CDTF">2023-07-03T12:12:00Z</dcterms:modified>
</cp:coreProperties>
</file>